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C8BB0" w14:textId="53E34CA8" w:rsidR="00995FC9" w:rsidRPr="001D2DB6" w:rsidRDefault="0095224A" w:rsidP="0095224A">
      <w:pPr>
        <w:pStyle w:val="Heading1"/>
        <w:rPr>
          <w:rFonts w:ascii="Helvetica" w:hAnsi="Helvetica" w:cs="Arial"/>
          <w:b/>
          <w:sz w:val="72"/>
          <w:szCs w:val="72"/>
          <w:lang w:val="tr-TR"/>
        </w:rPr>
      </w:pPr>
      <w:r>
        <w:rPr>
          <w:rFonts w:ascii="Helvetica" w:hAnsi="Helvetica" w:cs="Arial"/>
          <w:b/>
          <w:sz w:val="72"/>
          <w:szCs w:val="72"/>
          <w:lang w:val="tr-TR"/>
        </w:rPr>
        <w:t>G</w:t>
      </w:r>
      <w:r w:rsidR="003E643E">
        <w:rPr>
          <w:rFonts w:ascii="Helvetica" w:hAnsi="Helvetica" w:cs="Arial"/>
          <w:b/>
          <w:sz w:val="72"/>
          <w:szCs w:val="72"/>
          <w:lang w:val="tr-TR"/>
        </w:rPr>
        <w:t>ani</w:t>
      </w:r>
      <w:r>
        <w:rPr>
          <w:rFonts w:ascii="Helvetica" w:hAnsi="Helvetica" w:cs="Arial"/>
          <w:b/>
          <w:sz w:val="72"/>
          <w:szCs w:val="72"/>
          <w:lang w:val="tr-TR"/>
        </w:rPr>
        <w:t>P</w:t>
      </w:r>
      <w:r w:rsidR="003E643E">
        <w:rPr>
          <w:rFonts w:ascii="Helvetica" w:hAnsi="Helvetica" w:cs="Arial"/>
          <w:b/>
          <w:sz w:val="72"/>
          <w:szCs w:val="72"/>
          <w:lang w:val="tr-TR"/>
        </w:rPr>
        <w:t>ara</w:t>
      </w:r>
      <w:r>
        <w:rPr>
          <w:rFonts w:ascii="Helvetica" w:hAnsi="Helvetica" w:cs="Arial"/>
          <w:b/>
          <w:sz w:val="72"/>
          <w:szCs w:val="72"/>
          <w:lang w:val="tr-TR"/>
        </w:rPr>
        <w:t>.</w:t>
      </w:r>
      <w:r w:rsidR="003E643E">
        <w:rPr>
          <w:rFonts w:ascii="Helvetica" w:hAnsi="Helvetica" w:cs="Arial"/>
          <w:b/>
          <w:sz w:val="72"/>
          <w:szCs w:val="72"/>
          <w:lang w:val="tr-TR"/>
        </w:rPr>
        <w:t>com</w:t>
      </w:r>
      <w:bookmarkStart w:id="0" w:name="_GoBack"/>
      <w:bookmarkEnd w:id="0"/>
    </w:p>
    <w:p w14:paraId="566784C6" w14:textId="77777777" w:rsidR="00995FC9" w:rsidRPr="001D2DB6" w:rsidRDefault="00D344A0" w:rsidP="0095224A">
      <w:pPr>
        <w:pStyle w:val="Heading3"/>
        <w:rPr>
          <w:rFonts w:ascii="Helvetica" w:hAnsi="Helvetica" w:cs="Arial"/>
          <w:lang w:val="tr-TR"/>
        </w:rPr>
      </w:pPr>
      <w:r w:rsidRPr="001D2DB6">
        <w:rPr>
          <w:rFonts w:ascii="Helvetica" w:hAnsi="Helvetica" w:cs="Arial"/>
          <w:lang w:val="tr-TR"/>
        </w:rPr>
        <w:t>Dijital hayat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z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 gelire dönü</w:t>
      </w:r>
      <w:r w:rsidRPr="001D2DB6">
        <w:rPr>
          <w:rFonts w:ascii="Helvetica" w:hAnsi="Helvetica" w:cs="Arial" w:hint="eastAsia"/>
          <w:lang w:val="tr-TR"/>
        </w:rPr>
        <w:t>ş</w:t>
      </w:r>
      <w:r w:rsidRPr="001D2DB6">
        <w:rPr>
          <w:rFonts w:ascii="Helvetica" w:hAnsi="Helvetica" w:cs="Arial"/>
          <w:lang w:val="tr-TR"/>
        </w:rPr>
        <w:t>türün!</w:t>
      </w:r>
    </w:p>
    <w:p w14:paraId="0D458778" w14:textId="57456C76" w:rsidR="00D344A0" w:rsidRPr="001D2DB6" w:rsidRDefault="00C14AF8" w:rsidP="00BB4C11">
      <w:pPr>
        <w:pStyle w:val="Text"/>
        <w:rPr>
          <w:rFonts w:ascii="Helvetica" w:hAnsi="Helvetica" w:cs="Arial"/>
          <w:lang w:val="tr-TR"/>
        </w:rPr>
      </w:pPr>
      <w:r>
        <w:rPr>
          <w:rStyle w:val="BoldTextChar"/>
          <w:rFonts w:ascii="Helvetica" w:hAnsi="Helvetica" w:cs="Arial"/>
          <w:lang w:val="tr-TR"/>
        </w:rPr>
        <w:t>09</w:t>
      </w:r>
      <w:r w:rsidR="00D344A0" w:rsidRPr="001D2DB6">
        <w:rPr>
          <w:rStyle w:val="BoldTextChar"/>
          <w:rFonts w:ascii="Helvetica" w:hAnsi="Helvetica" w:cs="Arial"/>
          <w:lang w:val="tr-TR"/>
        </w:rPr>
        <w:t xml:space="preserve"> </w:t>
      </w:r>
      <w:r>
        <w:rPr>
          <w:rStyle w:val="BoldTextChar"/>
          <w:rFonts w:ascii="Helvetica" w:hAnsi="Helvetica" w:cs="Arial"/>
          <w:lang w:val="tr-TR"/>
        </w:rPr>
        <w:t>Ağustos</w:t>
      </w:r>
      <w:r w:rsidR="00DE114F">
        <w:rPr>
          <w:rStyle w:val="BoldTextChar"/>
          <w:rFonts w:ascii="Helvetica" w:hAnsi="Helvetica" w:cs="Arial"/>
          <w:lang w:val="tr-TR"/>
        </w:rPr>
        <w:t xml:space="preserve"> </w:t>
      </w:r>
      <w:r w:rsidR="00D344A0" w:rsidRPr="001D2DB6">
        <w:rPr>
          <w:rStyle w:val="BoldTextChar"/>
          <w:rFonts w:ascii="Helvetica" w:hAnsi="Helvetica" w:cs="Arial"/>
          <w:lang w:val="tr-TR"/>
        </w:rPr>
        <w:t xml:space="preserve">2012, Ankara: </w:t>
      </w:r>
      <w:hyperlink r:id="rId7" w:history="1">
        <w:r w:rsidR="00D344A0" w:rsidRPr="002E6C70">
          <w:rPr>
            <w:rStyle w:val="Hyperlink"/>
            <w:rFonts w:ascii="Helvetica" w:hAnsi="Helvetica" w:cs="Arial"/>
            <w:lang w:val="tr-TR"/>
          </w:rPr>
          <w:t>Academica</w:t>
        </w:r>
      </w:hyperlink>
      <w:r w:rsidR="00D344A0" w:rsidRPr="001D2DB6">
        <w:rPr>
          <w:rFonts w:ascii="Helvetica" w:hAnsi="Helvetica" w:cs="Arial"/>
          <w:lang w:val="tr-TR"/>
        </w:rPr>
        <w:t>, bugün yeni bir h</w:t>
      </w:r>
      <w:r w:rsidR="00DE114F">
        <w:rPr>
          <w:rFonts w:ascii="Helvetica" w:hAnsi="Helvetica" w:cs="Arial"/>
          <w:lang w:val="tr-TR"/>
        </w:rPr>
        <w:t xml:space="preserve">izmeti olan </w:t>
      </w:r>
      <w:hyperlink r:id="rId8" w:history="1">
        <w:r w:rsidR="00DE114F" w:rsidRPr="002E6C70">
          <w:rPr>
            <w:rStyle w:val="Hyperlink"/>
            <w:rFonts w:ascii="Helvetica" w:hAnsi="Helvetica" w:cs="Arial"/>
            <w:lang w:val="tr-TR"/>
          </w:rPr>
          <w:t>Ganipara.com</w:t>
        </w:r>
      </w:hyperlink>
      <w:r w:rsidR="00DE114F">
        <w:rPr>
          <w:rFonts w:ascii="Helvetica" w:hAnsi="Helvetica" w:cs="Arial"/>
          <w:lang w:val="tr-TR"/>
        </w:rPr>
        <w:t>’u beta kullanıcılarının hizmetine açtığını duyurdu</w:t>
      </w:r>
      <w:r w:rsidR="00D344A0" w:rsidRPr="001D2DB6">
        <w:rPr>
          <w:rFonts w:ascii="Helvetica" w:hAnsi="Helvetica" w:cs="Arial"/>
          <w:lang w:val="tr-TR"/>
        </w:rPr>
        <w:t xml:space="preserve">. </w:t>
      </w:r>
      <w:hyperlink r:id="rId9" w:history="1">
        <w:r w:rsidR="002E6C70" w:rsidRPr="002E6C70">
          <w:rPr>
            <w:rStyle w:val="Hyperlink"/>
            <w:rFonts w:ascii="Helvetica" w:hAnsi="Helvetica" w:cs="Arial"/>
            <w:lang w:val="tr-TR"/>
          </w:rPr>
          <w:t>Ganipara.com</w:t>
        </w:r>
      </w:hyperlink>
      <w:r w:rsidR="00D344A0" w:rsidRPr="001D2DB6">
        <w:rPr>
          <w:rFonts w:ascii="Helvetica" w:hAnsi="Helvetica" w:cs="Arial"/>
          <w:lang w:val="tr-TR"/>
        </w:rPr>
        <w:t xml:space="preserve">, </w:t>
      </w:r>
      <w:r w:rsidR="00DE114F">
        <w:rPr>
          <w:rFonts w:ascii="Helvetica" w:hAnsi="Helvetica" w:cs="Arial"/>
          <w:lang w:val="tr-TR"/>
        </w:rPr>
        <w:t xml:space="preserve">Eylül </w:t>
      </w:r>
      <w:r w:rsidR="00D344A0" w:rsidRPr="001D2DB6">
        <w:rPr>
          <w:rFonts w:ascii="Helvetica" w:hAnsi="Helvetica" w:cs="Arial"/>
          <w:lang w:val="tr-TR"/>
        </w:rPr>
        <w:t>ay</w:t>
      </w:r>
      <w:r w:rsidR="00D344A0" w:rsidRPr="001D2DB6">
        <w:rPr>
          <w:rFonts w:ascii="Helvetica" w:hAnsi="Helvetica" w:cs="Arial" w:hint="eastAsia"/>
          <w:lang w:val="tr-TR"/>
        </w:rPr>
        <w:t>ı</w:t>
      </w:r>
      <w:r w:rsidR="00D344A0" w:rsidRPr="001D2DB6">
        <w:rPr>
          <w:rFonts w:ascii="Helvetica" w:hAnsi="Helvetica" w:cs="Arial"/>
          <w:lang w:val="tr-TR"/>
        </w:rPr>
        <w:t xml:space="preserve"> içinde </w:t>
      </w:r>
      <w:r w:rsidR="00DE114F">
        <w:rPr>
          <w:rFonts w:ascii="Helvetica" w:hAnsi="Helvetica" w:cs="Arial"/>
          <w:lang w:val="tr-TR"/>
        </w:rPr>
        <w:t xml:space="preserve">tüm </w:t>
      </w:r>
      <w:r w:rsidR="00D344A0" w:rsidRPr="001D2DB6">
        <w:rPr>
          <w:rFonts w:ascii="Helvetica" w:hAnsi="Helvetica" w:cs="Arial"/>
          <w:lang w:val="tr-TR"/>
        </w:rPr>
        <w:t>kullan</w:t>
      </w:r>
      <w:r w:rsidR="00D344A0" w:rsidRPr="001D2DB6">
        <w:rPr>
          <w:rFonts w:ascii="Helvetica" w:hAnsi="Helvetica" w:cs="Arial" w:hint="eastAsia"/>
          <w:lang w:val="tr-TR"/>
        </w:rPr>
        <w:t>ı</w:t>
      </w:r>
      <w:r w:rsidR="00D344A0" w:rsidRPr="001D2DB6">
        <w:rPr>
          <w:rFonts w:ascii="Helvetica" w:hAnsi="Helvetica" w:cs="Arial"/>
          <w:lang w:val="tr-TR"/>
        </w:rPr>
        <w:t>c</w:t>
      </w:r>
      <w:r w:rsidR="00D344A0" w:rsidRPr="001D2DB6">
        <w:rPr>
          <w:rFonts w:ascii="Helvetica" w:hAnsi="Helvetica" w:cs="Arial" w:hint="eastAsia"/>
          <w:lang w:val="tr-TR"/>
        </w:rPr>
        <w:t>ı</w:t>
      </w:r>
      <w:r w:rsidR="00D344A0" w:rsidRPr="001D2DB6">
        <w:rPr>
          <w:rFonts w:ascii="Helvetica" w:hAnsi="Helvetica" w:cs="Arial"/>
          <w:lang w:val="tr-TR"/>
        </w:rPr>
        <w:t>lar</w:t>
      </w:r>
      <w:r w:rsidR="008438B6">
        <w:rPr>
          <w:rFonts w:ascii="Helvetica" w:hAnsi="Helvetica" w:cs="Arial" w:hint="eastAsia"/>
          <w:lang w:val="tr-TR"/>
        </w:rPr>
        <w:t>ın</w:t>
      </w:r>
      <w:r w:rsidR="00DE114F">
        <w:rPr>
          <w:rFonts w:ascii="Helvetica" w:hAnsi="Helvetica" w:cs="Arial" w:hint="eastAsia"/>
          <w:lang w:val="tr-TR"/>
        </w:rPr>
        <w:t xml:space="preserve"> </w:t>
      </w:r>
      <w:r w:rsidR="00D344A0" w:rsidRPr="001D2DB6">
        <w:rPr>
          <w:rFonts w:ascii="Helvetica" w:hAnsi="Helvetica" w:cs="Arial"/>
          <w:lang w:val="tr-TR"/>
        </w:rPr>
        <w:t>kullan</w:t>
      </w:r>
      <w:r w:rsidR="00D344A0" w:rsidRPr="001D2DB6">
        <w:rPr>
          <w:rFonts w:ascii="Helvetica" w:hAnsi="Helvetica" w:cs="Arial" w:hint="eastAsia"/>
          <w:lang w:val="tr-TR"/>
        </w:rPr>
        <w:t>ı</w:t>
      </w:r>
      <w:r w:rsidR="00D344A0" w:rsidRPr="001D2DB6">
        <w:rPr>
          <w:rFonts w:ascii="Helvetica" w:hAnsi="Helvetica" w:cs="Arial"/>
          <w:lang w:val="tr-TR"/>
        </w:rPr>
        <w:t>m</w:t>
      </w:r>
      <w:r w:rsidR="00D344A0" w:rsidRPr="001D2DB6">
        <w:rPr>
          <w:rFonts w:ascii="Helvetica" w:hAnsi="Helvetica" w:cs="Arial" w:hint="eastAsia"/>
          <w:lang w:val="tr-TR"/>
        </w:rPr>
        <w:t>ı</w:t>
      </w:r>
      <w:r w:rsidR="00D344A0" w:rsidRPr="001D2DB6">
        <w:rPr>
          <w:rFonts w:ascii="Helvetica" w:hAnsi="Helvetica" w:cs="Arial"/>
          <w:lang w:val="tr-TR"/>
        </w:rPr>
        <w:t>na aç</w:t>
      </w:r>
      <w:r w:rsidR="00D344A0" w:rsidRPr="001D2DB6">
        <w:rPr>
          <w:rFonts w:ascii="Helvetica" w:hAnsi="Helvetica" w:cs="Arial" w:hint="eastAsia"/>
          <w:lang w:val="tr-TR"/>
        </w:rPr>
        <w:t>ı</w:t>
      </w:r>
      <w:r w:rsidR="00D344A0" w:rsidRPr="001D2DB6">
        <w:rPr>
          <w:rFonts w:ascii="Helvetica" w:hAnsi="Helvetica" w:cs="Arial"/>
          <w:lang w:val="tr-TR"/>
        </w:rPr>
        <w:t>lacak.</w:t>
      </w:r>
    </w:p>
    <w:p w14:paraId="3F6AAEFB" w14:textId="77777777" w:rsidR="00D344A0" w:rsidRPr="001D2DB6" w:rsidRDefault="00D344A0" w:rsidP="00BB4C11">
      <w:pPr>
        <w:pStyle w:val="Text"/>
        <w:rPr>
          <w:rFonts w:ascii="Helvetica" w:hAnsi="Helvetica" w:cs="Arial"/>
          <w:b/>
          <w:sz w:val="28"/>
          <w:szCs w:val="28"/>
          <w:lang w:val="tr-TR"/>
        </w:rPr>
      </w:pPr>
      <w:r w:rsidRPr="001D2DB6">
        <w:rPr>
          <w:rFonts w:ascii="Helvetica" w:hAnsi="Helvetica" w:cs="Arial"/>
          <w:b/>
          <w:sz w:val="28"/>
          <w:szCs w:val="28"/>
          <w:lang w:val="tr-TR"/>
        </w:rPr>
        <w:t>Ganipara.com Nedir?</w:t>
      </w:r>
    </w:p>
    <w:p w14:paraId="7AC7A959" w14:textId="19CC67C8" w:rsidR="00D344A0" w:rsidRPr="001D2DB6" w:rsidRDefault="00D344A0" w:rsidP="00D344A0">
      <w:pPr>
        <w:pStyle w:val="Text"/>
        <w:rPr>
          <w:rFonts w:ascii="Helvetica" w:hAnsi="Helvetica" w:cs="Arial"/>
          <w:lang w:val="tr-TR"/>
        </w:rPr>
      </w:pPr>
      <w:r w:rsidRPr="00C704D4">
        <w:rPr>
          <w:rFonts w:ascii="Helvetica" w:hAnsi="Helvetica" w:cs="Arial"/>
          <w:b/>
          <w:lang w:val="tr-TR"/>
        </w:rPr>
        <w:t>Ganipara</w:t>
      </w:r>
      <w:r w:rsidRPr="001D2DB6">
        <w:rPr>
          <w:rFonts w:ascii="Helvetica" w:hAnsi="Helvetica" w:cs="Arial"/>
          <w:lang w:val="tr-TR"/>
        </w:rPr>
        <w:t xml:space="preserve">, herhangi bir </w:t>
      </w:r>
      <w:r w:rsidRPr="00C704D4">
        <w:rPr>
          <w:rFonts w:ascii="Helvetica" w:hAnsi="Helvetica" w:cs="Arial"/>
          <w:b/>
          <w:lang w:val="tr-TR"/>
        </w:rPr>
        <w:t>sanal mağaza yaz</w:t>
      </w:r>
      <w:r w:rsidRPr="00C704D4">
        <w:rPr>
          <w:rFonts w:ascii="Helvetica" w:hAnsi="Helvetica" w:cs="Arial" w:hint="eastAsia"/>
          <w:b/>
          <w:lang w:val="tr-TR"/>
        </w:rPr>
        <w:t>ı</w:t>
      </w:r>
      <w:r w:rsidRPr="00C704D4">
        <w:rPr>
          <w:rFonts w:ascii="Helvetica" w:hAnsi="Helvetica" w:cs="Arial"/>
          <w:b/>
          <w:lang w:val="tr-TR"/>
        </w:rPr>
        <w:t>l</w:t>
      </w:r>
      <w:r w:rsidRPr="00C704D4">
        <w:rPr>
          <w:rFonts w:ascii="Helvetica" w:hAnsi="Helvetica" w:cs="Arial" w:hint="eastAsia"/>
          <w:b/>
          <w:lang w:val="tr-TR"/>
        </w:rPr>
        <w:t>ı</w:t>
      </w:r>
      <w:r w:rsidRPr="00C704D4">
        <w:rPr>
          <w:rFonts w:ascii="Helvetica" w:hAnsi="Helvetica" w:cs="Arial"/>
          <w:b/>
          <w:lang w:val="tr-TR"/>
        </w:rPr>
        <w:t>m</w:t>
      </w:r>
      <w:r w:rsidRPr="00C704D4">
        <w:rPr>
          <w:rFonts w:ascii="Helvetica" w:hAnsi="Helvetica" w:cs="Arial" w:hint="eastAsia"/>
          <w:b/>
          <w:lang w:val="tr-TR"/>
        </w:rPr>
        <w:t>ı</w:t>
      </w:r>
      <w:r w:rsidRPr="00C704D4">
        <w:rPr>
          <w:rFonts w:ascii="Helvetica" w:hAnsi="Helvetica" w:cs="Arial"/>
          <w:b/>
          <w:lang w:val="tr-TR"/>
        </w:rPr>
        <w:t>na ihtiyaç duymadan</w:t>
      </w:r>
      <w:r w:rsidRPr="001D2DB6">
        <w:rPr>
          <w:rFonts w:ascii="Helvetica" w:hAnsi="Helvetica" w:cs="Arial"/>
          <w:lang w:val="tr-TR"/>
        </w:rPr>
        <w:t xml:space="preserve"> </w:t>
      </w:r>
      <w:r w:rsidR="005323D5" w:rsidRPr="001D2DB6">
        <w:rPr>
          <w:rFonts w:ascii="Helvetica" w:hAnsi="Helvetica" w:cs="Arial"/>
          <w:lang w:val="tr-TR"/>
        </w:rPr>
        <w:t xml:space="preserve">ürünlerinizi, </w:t>
      </w:r>
      <w:r w:rsidRPr="001D2DB6">
        <w:rPr>
          <w:rFonts w:ascii="Helvetica" w:hAnsi="Helvetica" w:cs="Arial"/>
          <w:lang w:val="tr-TR"/>
        </w:rPr>
        <w:t>dijital varl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klar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z</w:t>
      </w:r>
      <w:r w:rsidRPr="001D2DB6">
        <w:rPr>
          <w:rFonts w:ascii="Helvetica" w:hAnsi="Helvetica" w:cs="Arial" w:hint="eastAsia"/>
          <w:lang w:val="tr-TR"/>
        </w:rPr>
        <w:t>ı</w:t>
      </w:r>
      <w:r w:rsidR="005323D5" w:rsidRPr="001D2DB6">
        <w:rPr>
          <w:rFonts w:ascii="Helvetica" w:hAnsi="Helvetica" w:cs="Arial"/>
          <w:lang w:val="tr-TR"/>
        </w:rPr>
        <w:t>, e-kitaplarınızı ve servislerinizi</w:t>
      </w:r>
      <w:r w:rsidRPr="001D2DB6">
        <w:rPr>
          <w:rFonts w:ascii="Helvetica" w:hAnsi="Helvetica" w:cs="Arial"/>
          <w:lang w:val="tr-TR"/>
        </w:rPr>
        <w:t xml:space="preserve"> </w:t>
      </w:r>
      <w:r w:rsidR="005323D5" w:rsidRPr="00C704D4">
        <w:rPr>
          <w:rFonts w:ascii="Helvetica" w:hAnsi="Helvetica" w:cs="Arial"/>
          <w:b/>
          <w:lang w:val="tr-TR"/>
        </w:rPr>
        <w:t>satabileceğiniz</w:t>
      </w:r>
      <w:r w:rsidR="005323D5" w:rsidRPr="001D2DB6">
        <w:rPr>
          <w:rFonts w:ascii="Helvetica" w:hAnsi="Helvetica" w:cs="Arial"/>
          <w:lang w:val="tr-TR"/>
        </w:rPr>
        <w:t xml:space="preserve"> ve </w:t>
      </w:r>
      <w:r w:rsidRPr="001D2DB6">
        <w:rPr>
          <w:rFonts w:ascii="Helvetica" w:hAnsi="Helvetica" w:cs="Arial"/>
          <w:lang w:val="tr-TR"/>
        </w:rPr>
        <w:t xml:space="preserve">gelire dönüştürebileceğiniz </w:t>
      </w:r>
      <w:r w:rsidRPr="00C704D4">
        <w:rPr>
          <w:rFonts w:ascii="Helvetica" w:hAnsi="Helvetica" w:cs="Arial"/>
          <w:b/>
          <w:lang w:val="tr-TR"/>
        </w:rPr>
        <w:t>kolay kullan</w:t>
      </w:r>
      <w:r w:rsidRPr="00C704D4">
        <w:rPr>
          <w:rFonts w:ascii="Helvetica" w:hAnsi="Helvetica" w:cs="Arial" w:hint="eastAsia"/>
          <w:b/>
          <w:lang w:val="tr-TR"/>
        </w:rPr>
        <w:t>ı</w:t>
      </w:r>
      <w:r w:rsidRPr="00C704D4">
        <w:rPr>
          <w:rFonts w:ascii="Helvetica" w:hAnsi="Helvetica" w:cs="Arial"/>
          <w:b/>
          <w:lang w:val="tr-TR"/>
        </w:rPr>
        <w:t>labilen</w:t>
      </w:r>
      <w:r w:rsidRPr="001D2DB6">
        <w:rPr>
          <w:rFonts w:ascii="Helvetica" w:hAnsi="Helvetica" w:cs="Arial"/>
          <w:lang w:val="tr-TR"/>
        </w:rPr>
        <w:t xml:space="preserve"> bir web servisidir.</w:t>
      </w:r>
    </w:p>
    <w:p w14:paraId="58B8B730" w14:textId="408C825A" w:rsidR="00D344A0" w:rsidRPr="001D2DB6" w:rsidRDefault="00D344A0" w:rsidP="00D344A0">
      <w:pPr>
        <w:pStyle w:val="Text"/>
        <w:rPr>
          <w:rFonts w:ascii="Helvetica" w:hAnsi="Helvetica" w:cs="Arial"/>
          <w:lang w:val="tr-TR"/>
        </w:rPr>
      </w:pPr>
      <w:r w:rsidRPr="00C704D4">
        <w:rPr>
          <w:rFonts w:ascii="Helvetica" w:hAnsi="Helvetica" w:cs="Arial"/>
          <w:b/>
          <w:lang w:val="tr-TR"/>
        </w:rPr>
        <w:t xml:space="preserve">Ganipara </w:t>
      </w:r>
      <w:r w:rsidRPr="00303DE5">
        <w:rPr>
          <w:rFonts w:ascii="Helvetica" w:hAnsi="Helvetica" w:cs="Arial"/>
          <w:lang w:val="tr-TR"/>
        </w:rPr>
        <w:t>ile</w:t>
      </w:r>
      <w:r w:rsidRPr="001D2DB6">
        <w:rPr>
          <w:rFonts w:ascii="Helvetica" w:hAnsi="Helvetica" w:cs="Arial"/>
          <w:lang w:val="tr-TR"/>
        </w:rPr>
        <w:t xml:space="preserve"> satmak istediğiniz dijital veya taş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nabilir ürünleri kolayl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kla bir ürüne dönüştürebilir ve </w:t>
      </w:r>
      <w:r w:rsidRPr="00C704D4">
        <w:rPr>
          <w:rFonts w:ascii="Helvetica" w:hAnsi="Helvetica" w:cs="Arial"/>
          <w:b/>
          <w:lang w:val="tr-TR"/>
        </w:rPr>
        <w:t>hiçbir ek programlama bilgisine ihtiyaç duymadan web sitenizde sat</w:t>
      </w:r>
      <w:r w:rsidRPr="00C704D4">
        <w:rPr>
          <w:rFonts w:ascii="Helvetica" w:hAnsi="Helvetica" w:cs="Arial" w:hint="eastAsia"/>
          <w:b/>
          <w:lang w:val="tr-TR"/>
        </w:rPr>
        <w:t>ı</w:t>
      </w:r>
      <w:r w:rsidRPr="00C704D4">
        <w:rPr>
          <w:rFonts w:ascii="Helvetica" w:hAnsi="Helvetica" w:cs="Arial"/>
          <w:b/>
          <w:lang w:val="tr-TR"/>
        </w:rPr>
        <w:t>şa sunabilirsiniz</w:t>
      </w:r>
      <w:r w:rsidRPr="001D2DB6">
        <w:rPr>
          <w:rFonts w:ascii="Helvetica" w:hAnsi="Helvetica" w:cs="Arial"/>
          <w:lang w:val="tr-TR"/>
        </w:rPr>
        <w:t>.</w:t>
      </w:r>
    </w:p>
    <w:p w14:paraId="41589004" w14:textId="40E6C3C1" w:rsidR="00D344A0" w:rsidRPr="001D2DB6" w:rsidRDefault="00D344A0" w:rsidP="00D344A0">
      <w:pPr>
        <w:pStyle w:val="Text"/>
        <w:rPr>
          <w:rFonts w:ascii="Helvetica" w:hAnsi="Helvetica" w:cs="Arial"/>
          <w:lang w:val="tr-TR"/>
        </w:rPr>
      </w:pPr>
      <w:r w:rsidRPr="001D2DB6">
        <w:rPr>
          <w:rFonts w:ascii="Helvetica" w:hAnsi="Helvetica" w:cs="Arial"/>
          <w:lang w:val="tr-TR"/>
        </w:rPr>
        <w:t xml:space="preserve">Ganipara, </w:t>
      </w:r>
      <w:r w:rsidR="005A6FFE" w:rsidRPr="001D2DB6">
        <w:rPr>
          <w:rFonts w:ascii="Helvetica" w:hAnsi="Helvetica" w:cs="Arial"/>
          <w:lang w:val="tr-TR"/>
        </w:rPr>
        <w:t xml:space="preserve">size </w:t>
      </w:r>
      <w:r w:rsidRPr="001D2DB6">
        <w:rPr>
          <w:rFonts w:ascii="Helvetica" w:hAnsi="Helvetica" w:cs="Arial"/>
          <w:lang w:val="tr-TR"/>
        </w:rPr>
        <w:t>ürünlerinizi kolayl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kla ekleyebileceğiniz bir ara yüz sağlar. Bu ara yüzden eklenen ürünleri web sitenizde sat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şa sunabilmek için “Sat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 al”, “Sepete Ekle” butonlar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 yan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 s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ra, epostalarda gönderebileceğiniz bir link ve daha detayl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 görünüm için bir web sitesi bileşeni</w:t>
      </w:r>
      <w:r w:rsidR="005A6FFE" w:rsidRPr="001D2DB6">
        <w:rPr>
          <w:rFonts w:ascii="Helvetica" w:hAnsi="Helvetica" w:cs="Arial"/>
          <w:lang w:val="tr-TR"/>
        </w:rPr>
        <w:t xml:space="preserve"> (widget)</w:t>
      </w:r>
      <w:r w:rsidRPr="001D2DB6">
        <w:rPr>
          <w:rFonts w:ascii="Helvetica" w:hAnsi="Helvetica" w:cs="Arial"/>
          <w:lang w:val="tr-TR"/>
        </w:rPr>
        <w:t xml:space="preserve"> oluşturur. Oluşturulan bileşenleri web sitenize ekleyerek hiçbir ek programlama işlemi yapmadan veya pahal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 bir al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şveriş sistemini web sitenize entegre etmeye çal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şmadan ürünlerinizi satmaya başlayabilirsiniz.</w:t>
      </w:r>
    </w:p>
    <w:p w14:paraId="7D99D2A6" w14:textId="77777777" w:rsidR="00D344A0" w:rsidRPr="001D2DB6" w:rsidRDefault="00D344A0" w:rsidP="00D344A0">
      <w:pPr>
        <w:pStyle w:val="Text"/>
        <w:rPr>
          <w:rFonts w:ascii="Helvetica" w:hAnsi="Helvetica" w:cs="Arial"/>
          <w:lang w:val="tr-TR"/>
        </w:rPr>
      </w:pPr>
      <w:r w:rsidRPr="001D2DB6">
        <w:rPr>
          <w:rFonts w:ascii="Helvetica" w:hAnsi="Helvetica" w:cs="Arial"/>
          <w:lang w:val="tr-TR"/>
        </w:rPr>
        <w:t>Ganipara.com farkl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 ürün türlerine göre özelleştirilmiş çözümler sunmaktad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r.</w:t>
      </w:r>
    </w:p>
    <w:p w14:paraId="11332B69" w14:textId="77777777" w:rsidR="00D344A0" w:rsidRPr="001D2DB6" w:rsidRDefault="00D344A0" w:rsidP="00D344A0">
      <w:pPr>
        <w:pStyle w:val="Text"/>
        <w:rPr>
          <w:rFonts w:ascii="Helvetica" w:hAnsi="Helvetica" w:cs="Arial"/>
          <w:lang w:val="tr-TR"/>
        </w:rPr>
      </w:pPr>
      <w:r w:rsidRPr="001D2DB6">
        <w:rPr>
          <w:rFonts w:ascii="Helvetica" w:hAnsi="Helvetica" w:cs="Arial"/>
          <w:b/>
          <w:lang w:val="tr-TR"/>
        </w:rPr>
        <w:t>Taş</w:t>
      </w:r>
      <w:r w:rsidRPr="001D2DB6">
        <w:rPr>
          <w:rFonts w:ascii="Helvetica" w:hAnsi="Helvetica" w:cs="Arial" w:hint="eastAsia"/>
          <w:b/>
          <w:lang w:val="tr-TR"/>
        </w:rPr>
        <w:t>ı</w:t>
      </w:r>
      <w:r w:rsidRPr="001D2DB6">
        <w:rPr>
          <w:rFonts w:ascii="Helvetica" w:hAnsi="Helvetica" w:cs="Arial"/>
          <w:b/>
          <w:lang w:val="tr-TR"/>
        </w:rPr>
        <w:t>nabilir ürün:</w:t>
      </w:r>
      <w:r w:rsidRPr="001D2DB6">
        <w:rPr>
          <w:rFonts w:ascii="Helvetica" w:hAnsi="Helvetica" w:cs="Arial"/>
          <w:lang w:val="tr-TR"/>
        </w:rPr>
        <w:t xml:space="preserve"> Kargo ile gönderilebilen ürünleri satmak için kullan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lan ürün türü. </w:t>
      </w:r>
    </w:p>
    <w:p w14:paraId="73150D6B" w14:textId="22288BAF" w:rsidR="00D344A0" w:rsidRPr="001D2DB6" w:rsidRDefault="00D344A0" w:rsidP="00D344A0">
      <w:pPr>
        <w:pStyle w:val="Text"/>
        <w:rPr>
          <w:rFonts w:ascii="Helvetica" w:hAnsi="Helvetica" w:cs="Arial"/>
          <w:lang w:val="tr-TR"/>
        </w:rPr>
      </w:pPr>
      <w:r w:rsidRPr="001D2DB6">
        <w:rPr>
          <w:rFonts w:ascii="Helvetica" w:hAnsi="Helvetica" w:cs="Arial"/>
          <w:b/>
          <w:lang w:val="tr-TR"/>
        </w:rPr>
        <w:t>Dijital ürün:</w:t>
      </w:r>
      <w:r w:rsidRPr="001D2DB6">
        <w:rPr>
          <w:rFonts w:ascii="Helvetica" w:hAnsi="Helvetica" w:cs="Arial"/>
          <w:lang w:val="tr-TR"/>
        </w:rPr>
        <w:t xml:space="preserve"> Elektronik olarak teslim edilen ürün türü. Ganipara.com dosyalar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z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 </w:t>
      </w:r>
      <w:r w:rsidR="005A6FFE" w:rsidRPr="001D2DB6">
        <w:rPr>
          <w:rFonts w:ascii="Helvetica" w:hAnsi="Helvetica" w:cs="Arial"/>
          <w:lang w:val="tr-TR"/>
        </w:rPr>
        <w:t>güvenli olarak</w:t>
      </w:r>
      <w:r w:rsidRPr="001D2DB6">
        <w:rPr>
          <w:rFonts w:ascii="Helvetica" w:hAnsi="Helvetica" w:cs="Arial"/>
          <w:lang w:val="tr-TR"/>
        </w:rPr>
        <w:t xml:space="preserve"> </w:t>
      </w:r>
      <w:r w:rsidR="005A6FFE" w:rsidRPr="001D2DB6">
        <w:rPr>
          <w:rFonts w:ascii="Helvetica" w:hAnsi="Helvetica" w:cs="Arial"/>
          <w:lang w:val="tr-TR"/>
        </w:rPr>
        <w:t xml:space="preserve">kendi </w:t>
      </w:r>
      <w:r w:rsidRPr="001D2DB6">
        <w:rPr>
          <w:rFonts w:ascii="Helvetica" w:hAnsi="Helvetica" w:cs="Arial"/>
          <w:lang w:val="tr-TR"/>
        </w:rPr>
        <w:t>sunucular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nda </w:t>
      </w:r>
      <w:r w:rsidR="001D2DB6">
        <w:rPr>
          <w:rFonts w:ascii="Helvetica" w:hAnsi="Helvetica" w:cs="Arial"/>
          <w:lang w:val="tr-TR"/>
        </w:rPr>
        <w:t>saklar ve</w:t>
      </w:r>
      <w:r w:rsidRPr="001D2DB6">
        <w:rPr>
          <w:rFonts w:ascii="Helvetica" w:hAnsi="Helvetica" w:cs="Arial"/>
          <w:lang w:val="tr-TR"/>
        </w:rPr>
        <w:t xml:space="preserve"> sipariş geldiğinde otomatik olarak müşteriye ulaşmas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 sağlar.</w:t>
      </w:r>
    </w:p>
    <w:p w14:paraId="5C62CC9D" w14:textId="09E8D88F" w:rsidR="00DB5E11" w:rsidRPr="001D2DB6" w:rsidRDefault="00D344A0" w:rsidP="00D344A0">
      <w:pPr>
        <w:pStyle w:val="Text"/>
        <w:rPr>
          <w:rFonts w:ascii="Helvetica" w:hAnsi="Helvetica" w:cs="Arial"/>
          <w:lang w:val="tr-TR"/>
        </w:rPr>
      </w:pPr>
      <w:r w:rsidRPr="001D2DB6">
        <w:rPr>
          <w:rFonts w:ascii="Helvetica" w:hAnsi="Helvetica" w:cs="Arial"/>
          <w:b/>
          <w:lang w:val="tr-TR"/>
        </w:rPr>
        <w:t>E-Kitap:</w:t>
      </w:r>
      <w:r w:rsidRPr="001D2DB6">
        <w:rPr>
          <w:rFonts w:ascii="Helvetica" w:hAnsi="Helvetica" w:cs="Arial"/>
          <w:lang w:val="tr-TR"/>
        </w:rPr>
        <w:t xml:space="preserve"> Üretmiş olduğunuz </w:t>
      </w:r>
      <w:r w:rsidR="00E26F99" w:rsidRPr="001D2DB6">
        <w:rPr>
          <w:rFonts w:ascii="Helvetica" w:hAnsi="Helvetica" w:cs="Arial"/>
          <w:lang w:val="tr-TR"/>
        </w:rPr>
        <w:t>PDF</w:t>
      </w:r>
      <w:r w:rsidRPr="001D2DB6">
        <w:rPr>
          <w:rFonts w:ascii="Helvetica" w:hAnsi="Helvetica" w:cs="Arial"/>
          <w:lang w:val="tr-TR"/>
        </w:rPr>
        <w:t xml:space="preserve"> dokümanlar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z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, içeriğinin kopyalanmas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 sağlayacak önlemlerle birlikte ve müşterinizin sipariş bilgilerini de içerecek şekilde Sosyal DRM ile </w:t>
      </w:r>
      <w:r w:rsidR="00D27DF8" w:rsidRPr="001D2DB6">
        <w:rPr>
          <w:rFonts w:ascii="Helvetica" w:hAnsi="Helvetica" w:cs="Arial"/>
          <w:lang w:val="tr-TR"/>
        </w:rPr>
        <w:t>gizli ve görüntülen</w:t>
      </w:r>
      <w:r w:rsidR="00CB2FA3" w:rsidRPr="001D2DB6">
        <w:rPr>
          <w:rFonts w:ascii="Helvetica" w:hAnsi="Helvetica" w:cs="Arial"/>
          <w:lang w:val="tr-TR"/>
        </w:rPr>
        <w:t>e</w:t>
      </w:r>
      <w:r w:rsidR="00D27DF8" w:rsidRPr="001D2DB6">
        <w:rPr>
          <w:rFonts w:ascii="Helvetica" w:hAnsi="Helvetica" w:cs="Arial"/>
          <w:lang w:val="tr-TR"/>
        </w:rPr>
        <w:t xml:space="preserve">bilir bir şekilde </w:t>
      </w:r>
      <w:r w:rsidRPr="001D2DB6">
        <w:rPr>
          <w:rFonts w:ascii="Helvetica" w:hAnsi="Helvetica" w:cs="Arial"/>
          <w:lang w:val="tr-TR"/>
        </w:rPr>
        <w:t>işaretler. Sipariş sonras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nda e-kitaplar müşteriye özel bir link ile iletilir. </w:t>
      </w:r>
      <w:r w:rsidR="00BF6403" w:rsidRPr="001D2DB6">
        <w:rPr>
          <w:rFonts w:ascii="Helvetica" w:hAnsi="Helvetica" w:cs="Arial"/>
          <w:lang w:val="tr-TR"/>
        </w:rPr>
        <w:br/>
      </w:r>
      <w:r w:rsidR="00406D67" w:rsidRPr="001D2DB6">
        <w:rPr>
          <w:rFonts w:ascii="Helvetica" w:hAnsi="Helvetica" w:cs="Arial"/>
          <w:lang w:val="tr-TR"/>
        </w:rPr>
        <w:br/>
      </w:r>
      <w:r w:rsidRPr="001D2DB6">
        <w:rPr>
          <w:rFonts w:ascii="Helvetica" w:hAnsi="Helvetica" w:cs="Arial"/>
          <w:b/>
          <w:lang w:val="tr-TR"/>
        </w:rPr>
        <w:t>Servis:</w:t>
      </w:r>
      <w:r w:rsidRPr="001D2DB6">
        <w:rPr>
          <w:rFonts w:ascii="Helvetica" w:hAnsi="Helvetica" w:cs="Arial"/>
          <w:lang w:val="tr-TR"/>
        </w:rPr>
        <w:t xml:space="preserve"> Hizmet olarak verilen her türlü servis ürünü. Ganipara.com üzerinden hizmet olarak sunduğunuz servisleri de satabilirsiniz.</w:t>
      </w:r>
    </w:p>
    <w:p w14:paraId="60720CFC" w14:textId="77777777" w:rsidR="007924CE" w:rsidRPr="001D2DB6" w:rsidRDefault="007924CE" w:rsidP="007924CE">
      <w:pPr>
        <w:pStyle w:val="Text"/>
        <w:rPr>
          <w:rFonts w:ascii="Helvetica" w:hAnsi="Helvetica" w:cs="Arial"/>
          <w:b/>
          <w:sz w:val="28"/>
          <w:szCs w:val="28"/>
          <w:lang w:val="tr-TR"/>
        </w:rPr>
      </w:pPr>
      <w:r w:rsidRPr="001D2DB6">
        <w:rPr>
          <w:rFonts w:ascii="Helvetica" w:hAnsi="Helvetica" w:cs="Arial"/>
          <w:b/>
          <w:sz w:val="28"/>
          <w:szCs w:val="28"/>
          <w:lang w:val="tr-TR"/>
        </w:rPr>
        <w:t>Neden Ganipara.com?</w:t>
      </w:r>
    </w:p>
    <w:p w14:paraId="4445060C" w14:textId="3F8AF4E0" w:rsidR="007152C0" w:rsidRPr="001D2DB6" w:rsidRDefault="007924CE" w:rsidP="00D344A0">
      <w:pPr>
        <w:pStyle w:val="Text"/>
        <w:rPr>
          <w:rFonts w:ascii="Helvetica" w:hAnsi="Helvetica" w:cs="Arial"/>
          <w:lang w:val="tr-TR"/>
        </w:rPr>
      </w:pPr>
      <w:r w:rsidRPr="001D2DB6">
        <w:rPr>
          <w:rFonts w:ascii="Helvetica" w:hAnsi="Helvetica" w:cs="Arial"/>
          <w:lang w:val="tr-TR"/>
        </w:rPr>
        <w:t>Ganipara.com, kullan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c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lar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na dijital varl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klar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, servislerini ve ta</w:t>
      </w:r>
      <w:r w:rsidRPr="001D2DB6">
        <w:rPr>
          <w:rFonts w:ascii="Helvetica" w:hAnsi="Helvetica" w:cs="Arial" w:hint="eastAsia"/>
          <w:lang w:val="tr-TR"/>
        </w:rPr>
        <w:t>şı</w:t>
      </w:r>
      <w:r w:rsidRPr="001D2DB6">
        <w:rPr>
          <w:rFonts w:ascii="Helvetica" w:hAnsi="Helvetica" w:cs="Arial"/>
          <w:lang w:val="tr-TR"/>
        </w:rPr>
        <w:t>nabilir ürünlerini, mü</w:t>
      </w:r>
      <w:r w:rsidRPr="001D2DB6">
        <w:rPr>
          <w:rFonts w:ascii="Helvetica" w:hAnsi="Helvetica" w:cs="Arial" w:hint="eastAsia"/>
          <w:lang w:val="tr-TR"/>
        </w:rPr>
        <w:t>ş</w:t>
      </w:r>
      <w:r w:rsidRPr="001D2DB6">
        <w:rPr>
          <w:rFonts w:ascii="Helvetica" w:hAnsi="Helvetica" w:cs="Arial"/>
          <w:lang w:val="tr-TR"/>
        </w:rPr>
        <w:t>terilerine ula</w:t>
      </w:r>
      <w:r w:rsidRPr="001D2DB6">
        <w:rPr>
          <w:rFonts w:ascii="Helvetica" w:hAnsi="Helvetica" w:cs="Arial" w:hint="eastAsia"/>
          <w:lang w:val="tr-TR"/>
        </w:rPr>
        <w:t>ş</w:t>
      </w:r>
      <w:r w:rsidRPr="001D2DB6">
        <w:rPr>
          <w:rFonts w:ascii="Helvetica" w:hAnsi="Helvetica" w:cs="Arial"/>
          <w:lang w:val="tr-TR"/>
        </w:rPr>
        <w:t>t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rmak için e</w:t>
      </w:r>
      <w:r w:rsidRPr="001D2DB6">
        <w:rPr>
          <w:rFonts w:ascii="Helvetica" w:hAnsi="Helvetica" w:cs="Arial" w:hint="eastAsia"/>
          <w:lang w:val="tr-TR"/>
        </w:rPr>
        <w:t>ş</w:t>
      </w:r>
      <w:r w:rsidRPr="001D2DB6">
        <w:rPr>
          <w:rFonts w:ascii="Helvetica" w:hAnsi="Helvetica" w:cs="Arial"/>
          <w:lang w:val="tr-TR"/>
        </w:rPr>
        <w:t>siz bir kolayl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k ve deneyim sa</w:t>
      </w:r>
      <w:r w:rsidRPr="001D2DB6">
        <w:rPr>
          <w:rFonts w:ascii="Helvetica" w:hAnsi="Helvetica" w:cs="Arial" w:hint="eastAsia"/>
          <w:lang w:val="tr-TR"/>
        </w:rPr>
        <w:t>ğ</w:t>
      </w:r>
      <w:r w:rsidRPr="001D2DB6">
        <w:rPr>
          <w:rFonts w:ascii="Helvetica" w:hAnsi="Helvetica" w:cs="Arial"/>
          <w:lang w:val="tr-TR"/>
        </w:rPr>
        <w:t xml:space="preserve">lar. </w:t>
      </w:r>
    </w:p>
    <w:p w14:paraId="04812493" w14:textId="77777777" w:rsidR="007924CE" w:rsidRPr="001D2DB6" w:rsidRDefault="007924CE" w:rsidP="00D344A0">
      <w:pPr>
        <w:pStyle w:val="Text"/>
        <w:rPr>
          <w:rFonts w:ascii="Helvetica" w:hAnsi="Helvetica" w:cs="Arial"/>
          <w:lang w:val="tr-TR"/>
        </w:rPr>
      </w:pPr>
      <w:r w:rsidRPr="001D2DB6">
        <w:rPr>
          <w:rFonts w:ascii="Helvetica" w:hAnsi="Helvetica" w:cs="Arial"/>
          <w:lang w:val="tr-TR"/>
        </w:rPr>
        <w:t>Ganipara.com ile kullan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c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lar ki</w:t>
      </w:r>
      <w:r w:rsidRPr="001D2DB6">
        <w:rPr>
          <w:rFonts w:ascii="Helvetica" w:hAnsi="Helvetica" w:cs="Arial" w:hint="eastAsia"/>
          <w:lang w:val="tr-TR"/>
        </w:rPr>
        <w:t>ş</w:t>
      </w:r>
      <w:r w:rsidRPr="001D2DB6">
        <w:rPr>
          <w:rFonts w:ascii="Helvetica" w:hAnsi="Helvetica" w:cs="Arial"/>
          <w:lang w:val="tr-TR"/>
        </w:rPr>
        <w:t>iselle</w:t>
      </w:r>
      <w:r w:rsidRPr="001D2DB6">
        <w:rPr>
          <w:rFonts w:ascii="Helvetica" w:hAnsi="Helvetica" w:cs="Arial" w:hint="eastAsia"/>
          <w:lang w:val="tr-TR"/>
        </w:rPr>
        <w:t>ş</w:t>
      </w:r>
      <w:r w:rsidRPr="001D2DB6">
        <w:rPr>
          <w:rFonts w:ascii="Helvetica" w:hAnsi="Helvetica" w:cs="Arial"/>
          <w:lang w:val="tr-TR"/>
        </w:rPr>
        <w:t>tirilebilir al</w:t>
      </w:r>
      <w:r w:rsidRPr="001D2DB6">
        <w:rPr>
          <w:rFonts w:ascii="Helvetica" w:hAnsi="Helvetica" w:cs="Arial" w:hint="eastAsia"/>
          <w:lang w:val="tr-TR"/>
        </w:rPr>
        <w:t>ış</w:t>
      </w:r>
      <w:r w:rsidRPr="001D2DB6">
        <w:rPr>
          <w:rFonts w:ascii="Helvetica" w:hAnsi="Helvetica" w:cs="Arial"/>
          <w:lang w:val="tr-TR"/>
        </w:rPr>
        <w:t>veri</w:t>
      </w:r>
      <w:r w:rsidRPr="001D2DB6">
        <w:rPr>
          <w:rFonts w:ascii="Helvetica" w:hAnsi="Helvetica" w:cs="Arial" w:hint="eastAsia"/>
          <w:lang w:val="tr-TR"/>
        </w:rPr>
        <w:t>ş</w:t>
      </w:r>
      <w:r w:rsidRPr="001D2DB6">
        <w:rPr>
          <w:rFonts w:ascii="Helvetica" w:hAnsi="Helvetica" w:cs="Arial"/>
          <w:lang w:val="tr-TR"/>
        </w:rPr>
        <w:t xml:space="preserve"> butonlar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 ve bile</w:t>
      </w:r>
      <w:r w:rsidRPr="001D2DB6">
        <w:rPr>
          <w:rFonts w:ascii="Helvetica" w:hAnsi="Helvetica" w:cs="Arial" w:hint="eastAsia"/>
          <w:lang w:val="tr-TR"/>
        </w:rPr>
        <w:t>ş</w:t>
      </w:r>
      <w:r w:rsidRPr="001D2DB6">
        <w:rPr>
          <w:rFonts w:ascii="Helvetica" w:hAnsi="Helvetica" w:cs="Arial"/>
          <w:lang w:val="tr-TR"/>
        </w:rPr>
        <w:t>enleri, ödeme sayfalar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 ve ileti</w:t>
      </w:r>
      <w:r w:rsidRPr="001D2DB6">
        <w:rPr>
          <w:rFonts w:ascii="Helvetica" w:hAnsi="Helvetica" w:cs="Arial" w:hint="eastAsia"/>
          <w:lang w:val="tr-TR"/>
        </w:rPr>
        <w:t>ş</w:t>
      </w:r>
      <w:r w:rsidRPr="001D2DB6">
        <w:rPr>
          <w:rFonts w:ascii="Helvetica" w:hAnsi="Helvetica" w:cs="Arial"/>
          <w:lang w:val="tr-TR"/>
        </w:rPr>
        <w:t>im mesajlar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 olu</w:t>
      </w:r>
      <w:r w:rsidRPr="001D2DB6">
        <w:rPr>
          <w:rFonts w:ascii="Helvetica" w:hAnsi="Helvetica" w:cs="Arial" w:hint="eastAsia"/>
          <w:lang w:val="tr-TR"/>
        </w:rPr>
        <w:t>ş</w:t>
      </w:r>
      <w:r w:rsidRPr="001D2DB6">
        <w:rPr>
          <w:rFonts w:ascii="Helvetica" w:hAnsi="Helvetica" w:cs="Arial"/>
          <w:lang w:val="tr-TR"/>
        </w:rPr>
        <w:t xml:space="preserve">turabilirler. </w:t>
      </w:r>
    </w:p>
    <w:p w14:paraId="1943A60B" w14:textId="34A70277" w:rsidR="007924CE" w:rsidRPr="001D2DB6" w:rsidRDefault="007924CE" w:rsidP="00D344A0">
      <w:pPr>
        <w:pStyle w:val="Text"/>
        <w:rPr>
          <w:rFonts w:ascii="Helvetica" w:hAnsi="Helvetica" w:cs="Arial"/>
          <w:lang w:val="tr-TR"/>
        </w:rPr>
      </w:pPr>
      <w:r w:rsidRPr="001D2DB6">
        <w:rPr>
          <w:rFonts w:ascii="Helvetica" w:hAnsi="Helvetica" w:cs="Arial"/>
          <w:lang w:val="tr-TR"/>
        </w:rPr>
        <w:t>Ganipara.com kullan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c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lar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n e-ticaret’e giri</w:t>
      </w:r>
      <w:r w:rsidRPr="001D2DB6">
        <w:rPr>
          <w:rFonts w:ascii="Helvetica" w:hAnsi="Helvetica" w:cs="Arial" w:hint="eastAsia"/>
          <w:lang w:val="tr-TR"/>
        </w:rPr>
        <w:t>ş</w:t>
      </w:r>
      <w:r w:rsidRPr="001D2DB6">
        <w:rPr>
          <w:rFonts w:ascii="Helvetica" w:hAnsi="Helvetica" w:cs="Arial"/>
          <w:lang w:val="tr-TR"/>
        </w:rPr>
        <w:t>ini h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zland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>ran ve kolayla</w:t>
      </w:r>
      <w:r w:rsidRPr="001D2DB6">
        <w:rPr>
          <w:rFonts w:ascii="Helvetica" w:hAnsi="Helvetica" w:cs="Arial" w:hint="eastAsia"/>
          <w:lang w:val="tr-TR"/>
        </w:rPr>
        <w:t>ş</w:t>
      </w:r>
      <w:r w:rsidRPr="001D2DB6">
        <w:rPr>
          <w:rFonts w:ascii="Helvetica" w:hAnsi="Helvetica" w:cs="Arial"/>
          <w:lang w:val="tr-TR"/>
        </w:rPr>
        <w:t>t</w:t>
      </w:r>
      <w:r w:rsidRPr="001D2DB6">
        <w:rPr>
          <w:rFonts w:ascii="Helvetica" w:hAnsi="Helvetica" w:cs="Arial" w:hint="eastAsia"/>
          <w:lang w:val="tr-TR"/>
        </w:rPr>
        <w:t>ı</w:t>
      </w:r>
      <w:r w:rsidRPr="001D2DB6">
        <w:rPr>
          <w:rFonts w:ascii="Helvetica" w:hAnsi="Helvetica" w:cs="Arial"/>
          <w:lang w:val="tr-TR"/>
        </w:rPr>
        <w:t xml:space="preserve">ran bir </w:t>
      </w:r>
      <w:r w:rsidR="001D2DB6">
        <w:rPr>
          <w:rFonts w:ascii="Helvetica" w:hAnsi="Helvetica" w:cs="Arial"/>
          <w:lang w:val="tr-TR"/>
        </w:rPr>
        <w:t>servis ürünüdür.</w:t>
      </w:r>
    </w:p>
    <w:sectPr w:rsidR="007924CE" w:rsidRPr="001D2DB6" w:rsidSect="003E643E">
      <w:headerReference w:type="even" r:id="rId10"/>
      <w:headerReference w:type="default" r:id="rId11"/>
      <w:headerReference w:type="first" r:id="rId12"/>
      <w:footerReference w:type="first" r:id="rId13"/>
      <w:pgSz w:w="12240" w:h="15840" w:code="1"/>
      <w:pgMar w:top="1064" w:right="333" w:bottom="1418" w:left="567" w:header="709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C72A1" w14:textId="77777777" w:rsidR="0095224A" w:rsidRDefault="0095224A">
      <w:r>
        <w:separator/>
      </w:r>
    </w:p>
    <w:p w14:paraId="2216526C" w14:textId="77777777" w:rsidR="0095224A" w:rsidRDefault="0095224A"/>
  </w:endnote>
  <w:endnote w:type="continuationSeparator" w:id="0">
    <w:p w14:paraId="2C6A7AF6" w14:textId="77777777" w:rsidR="0095224A" w:rsidRDefault="0095224A">
      <w:r>
        <w:continuationSeparator/>
      </w:r>
    </w:p>
    <w:p w14:paraId="0BFBF0C8" w14:textId="77777777" w:rsidR="0095224A" w:rsidRDefault="009522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E14D3" w14:textId="7D990355" w:rsidR="0095224A" w:rsidRPr="0049106F" w:rsidRDefault="0095224A" w:rsidP="005B2512">
    <w:pPr>
      <w:pStyle w:val="Footer"/>
      <w:rPr>
        <w:rFonts w:ascii="Helvetica" w:hAnsi="Helvetica" w:cs="Arial"/>
      </w:rPr>
    </w:pPr>
    <w:r w:rsidRPr="0049106F">
      <w:rPr>
        <w:rFonts w:ascii="Helvetica" w:hAnsi="Helvetica" w:cs="Arial"/>
      </w:rPr>
      <w:t xml:space="preserve">BASIN BÜLTENİ </w:t>
    </w:r>
    <w:r w:rsidR="00C14AF8">
      <w:rPr>
        <w:rStyle w:val="BoldTextChar"/>
        <w:rFonts w:ascii="Helvetica" w:hAnsi="Helvetica" w:cs="Arial"/>
      </w:rPr>
      <w:t>AĞUSTOS</w:t>
    </w:r>
    <w:r w:rsidR="00DE114F">
      <w:rPr>
        <w:rStyle w:val="BoldTextChar"/>
        <w:rFonts w:ascii="Helvetica" w:hAnsi="Helvetica" w:cs="Arial"/>
      </w:rPr>
      <w:t xml:space="preserve"> </w:t>
    </w:r>
    <w:r w:rsidRPr="0049106F">
      <w:rPr>
        <w:rStyle w:val="BoldTextChar"/>
        <w:rFonts w:ascii="Helvetica" w:hAnsi="Helvetica" w:cs="Arial"/>
      </w:rPr>
      <w:t>2012, Ankara</w:t>
    </w:r>
    <w:r w:rsidRPr="0049106F">
      <w:rPr>
        <w:rFonts w:ascii="Helvetica" w:hAnsi="Helvetica" w:cs="Arial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07934" w14:textId="77777777" w:rsidR="0095224A" w:rsidRDefault="0095224A">
      <w:r>
        <w:separator/>
      </w:r>
    </w:p>
    <w:p w14:paraId="0B469563" w14:textId="77777777" w:rsidR="0095224A" w:rsidRDefault="0095224A"/>
  </w:footnote>
  <w:footnote w:type="continuationSeparator" w:id="0">
    <w:p w14:paraId="2D53520B" w14:textId="77777777" w:rsidR="0095224A" w:rsidRDefault="0095224A">
      <w:r>
        <w:continuationSeparator/>
      </w:r>
    </w:p>
    <w:p w14:paraId="707F287D" w14:textId="77777777" w:rsidR="0095224A" w:rsidRDefault="0095224A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1021" w14:textId="77777777" w:rsidR="0095224A" w:rsidRDefault="0095224A" w:rsidP="005B2512">
    <w:pPr>
      <w:pStyle w:val="Header"/>
    </w:pPr>
  </w:p>
  <w:p w14:paraId="58CBAF88" w14:textId="77777777" w:rsidR="0095224A" w:rsidRDefault="0095224A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03393" w14:textId="7FCEFB08" w:rsidR="0095224A" w:rsidRDefault="0095224A" w:rsidP="005B2512">
    <w:pPr>
      <w:pStyle w:val="Header"/>
      <w:rPr>
        <w:rFonts w:ascii="Helvetica" w:hAnsi="Helvetica"/>
      </w:rPr>
    </w:pPr>
    <w:r w:rsidRPr="007924CE">
      <w:rPr>
        <w:rFonts w:ascii="Helvetica" w:hAnsi="Helvetica"/>
      </w:rPr>
      <w:t xml:space="preserve">BASIN BÜLTENİ - </w:t>
    </w:r>
    <w:r>
      <w:rPr>
        <w:rFonts w:ascii="Helvetica" w:hAnsi="Helvetica"/>
      </w:rPr>
      <w:t>Dİjİ</w:t>
    </w:r>
    <w:r w:rsidRPr="007924CE">
      <w:rPr>
        <w:rFonts w:ascii="Helvetica" w:hAnsi="Helvetica"/>
      </w:rPr>
      <w:t>tal hayat</w:t>
    </w:r>
    <w:r>
      <w:rPr>
        <w:rFonts w:ascii="Helvetica" w:hAnsi="Helvetica" w:hint="eastAsia"/>
      </w:rPr>
      <w:t>I</w:t>
    </w:r>
    <w:r w:rsidRPr="007924CE">
      <w:rPr>
        <w:rFonts w:ascii="Helvetica" w:hAnsi="Helvetica"/>
      </w:rPr>
      <w:t>n</w:t>
    </w:r>
    <w:r>
      <w:rPr>
        <w:rFonts w:ascii="Helvetica" w:hAnsi="Helvetica" w:hint="eastAsia"/>
      </w:rPr>
      <w:t>I</w:t>
    </w:r>
    <w:r w:rsidRPr="007924CE">
      <w:rPr>
        <w:rFonts w:ascii="Helvetica" w:hAnsi="Helvetica"/>
      </w:rPr>
      <w:t>z</w:t>
    </w:r>
    <w:r>
      <w:rPr>
        <w:rFonts w:ascii="Helvetica" w:hAnsi="Helvetica" w:hint="eastAsia"/>
      </w:rPr>
      <w:t>I</w:t>
    </w:r>
    <w:r>
      <w:rPr>
        <w:rFonts w:ascii="Helvetica" w:hAnsi="Helvetica"/>
      </w:rPr>
      <w:t xml:space="preserve"> gelİ</w:t>
    </w:r>
    <w:r w:rsidRPr="007924CE">
      <w:rPr>
        <w:rFonts w:ascii="Helvetica" w:hAnsi="Helvetica"/>
      </w:rPr>
      <w:t>re dönü</w:t>
    </w:r>
    <w:r w:rsidRPr="007924CE">
      <w:rPr>
        <w:rFonts w:ascii="Helvetica" w:hAnsi="Helvetica" w:hint="eastAsia"/>
      </w:rPr>
      <w:t>ş</w:t>
    </w:r>
    <w:r w:rsidRPr="007924CE">
      <w:rPr>
        <w:rFonts w:ascii="Helvetica" w:hAnsi="Helvetica"/>
      </w:rPr>
      <w:t>türün!</w:t>
    </w:r>
    <w:r w:rsidRPr="007924CE">
      <w:rPr>
        <w:rFonts w:ascii="Helvetica" w:hAnsi="Helvetica"/>
      </w:rPr>
      <w:tab/>
    </w:r>
    <w:r>
      <w:rPr>
        <w:rFonts w:ascii="Helvetica" w:hAnsi="Helvetica"/>
      </w:rPr>
      <w:t>SAYFA</w:t>
    </w:r>
    <w:r w:rsidRPr="007924CE">
      <w:rPr>
        <w:rFonts w:ascii="Helvetica" w:hAnsi="Helvetica"/>
      </w:rPr>
      <w:t xml:space="preserve"> </w:t>
    </w:r>
    <w:r w:rsidRPr="007924CE">
      <w:rPr>
        <w:rFonts w:ascii="Helvetica" w:hAnsi="Helvetica"/>
      </w:rPr>
      <w:fldChar w:fldCharType="begin"/>
    </w:r>
    <w:r w:rsidRPr="007924CE">
      <w:rPr>
        <w:rFonts w:ascii="Helvetica" w:hAnsi="Helvetica"/>
      </w:rPr>
      <w:instrText xml:space="preserve"> PAGE \* Arabic \* MERGEFORMAT </w:instrText>
    </w:r>
    <w:r w:rsidRPr="007924CE">
      <w:rPr>
        <w:rFonts w:ascii="Helvetica" w:hAnsi="Helvetica"/>
      </w:rPr>
      <w:fldChar w:fldCharType="separate"/>
    </w:r>
    <w:r>
      <w:rPr>
        <w:rFonts w:ascii="Helvetica" w:hAnsi="Helvetica"/>
        <w:noProof/>
      </w:rPr>
      <w:t>2</w:t>
    </w:r>
    <w:r w:rsidRPr="007924CE">
      <w:rPr>
        <w:rFonts w:ascii="Helvetica" w:hAnsi="Helvetica"/>
      </w:rPr>
      <w:fldChar w:fldCharType="end"/>
    </w:r>
  </w:p>
  <w:tbl>
    <w:tblPr>
      <w:tblpPr w:leftFromText="180" w:rightFromText="180" w:vertAnchor="page" w:tblpY="1135"/>
      <w:tblW w:w="9630" w:type="dxa"/>
      <w:tblBorders>
        <w:bottom w:val="single" w:sz="4" w:space="0" w:color="2A5A78"/>
      </w:tblBorders>
      <w:tblCellMar>
        <w:top w:w="58" w:type="dxa"/>
        <w:left w:w="115" w:type="dxa"/>
        <w:bottom w:w="58" w:type="dxa"/>
        <w:right w:w="115" w:type="dxa"/>
      </w:tblCellMar>
      <w:tblLook w:val="0000" w:firstRow="0" w:lastRow="0" w:firstColumn="0" w:lastColumn="0" w:noHBand="0" w:noVBand="0"/>
    </w:tblPr>
    <w:tblGrid>
      <w:gridCol w:w="4650"/>
      <w:gridCol w:w="4980"/>
    </w:tblGrid>
    <w:tr w:rsidR="0095224A" w:rsidRPr="001D2DB6" w14:paraId="28693993" w14:textId="77777777" w:rsidTr="0095224A">
      <w:trPr>
        <w:trHeight w:val="932"/>
      </w:trPr>
      <w:tc>
        <w:tcPr>
          <w:tcW w:w="2185" w:type="dxa"/>
          <w:shd w:val="clear" w:color="auto" w:fill="auto"/>
          <w:vAlign w:val="center"/>
        </w:tcPr>
        <w:p w14:paraId="342E0A9D" w14:textId="77777777" w:rsidR="0095224A" w:rsidRDefault="0095224A" w:rsidP="0095224A">
          <w:pPr>
            <w:pStyle w:val="ContactName"/>
            <w:rPr>
              <w:rFonts w:ascii="Helvetica" w:hAnsi="Helvetica" w:cs="Arial"/>
              <w:lang w:val="tr-TR"/>
            </w:rPr>
          </w:pPr>
        </w:p>
        <w:p w14:paraId="6559F34A" w14:textId="77777777" w:rsidR="0095224A" w:rsidRPr="001D2DB6" w:rsidRDefault="0095224A" w:rsidP="0095224A">
          <w:pPr>
            <w:pStyle w:val="ContactName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İletişim: Bora ÜNAL</w:t>
          </w:r>
        </w:p>
        <w:p w14:paraId="46D737F2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Academica İnt. Bil. Ltd. Şti</w:t>
          </w:r>
        </w:p>
        <w:p w14:paraId="498A257E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Eposta: bora@ganipara.com</w:t>
          </w:r>
        </w:p>
        <w:p w14:paraId="53CD1FCD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Phone: (312) 231-5942</w:t>
          </w:r>
        </w:p>
        <w:p w14:paraId="7F49CAD1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Fax: (312) 231-5937</w:t>
          </w:r>
        </w:p>
      </w:tc>
      <w:tc>
        <w:tcPr>
          <w:tcW w:w="2340" w:type="dxa"/>
          <w:shd w:val="clear" w:color="auto" w:fill="auto"/>
          <w:vAlign w:val="center"/>
        </w:tcPr>
        <w:p w14:paraId="4CF6C1D7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</w:p>
        <w:p w14:paraId="31773025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Sümer 2.Sok 36/2 Kızılay</w:t>
          </w:r>
        </w:p>
        <w:p w14:paraId="447EC984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Ankara, TÜRK</w:t>
          </w:r>
          <w:r w:rsidRPr="001D2DB6">
            <w:rPr>
              <w:rFonts w:ascii="Helvetica" w:hAnsi="Helvetica"/>
              <w:lang w:val="tr-TR"/>
            </w:rPr>
            <w:t>İ</w:t>
          </w:r>
          <w:r w:rsidRPr="001D2DB6">
            <w:rPr>
              <w:rFonts w:ascii="Helvetica" w:hAnsi="Helvetica" w:cs="Arial"/>
              <w:lang w:val="tr-TR"/>
            </w:rPr>
            <w:t>YE  06650</w:t>
          </w:r>
        </w:p>
        <w:p w14:paraId="4F05B122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www.academica.com.tr</w:t>
          </w:r>
        </w:p>
      </w:tc>
    </w:tr>
  </w:tbl>
  <w:p w14:paraId="2AAC6F14" w14:textId="77777777" w:rsidR="0095224A" w:rsidRPr="007924CE" w:rsidRDefault="0095224A" w:rsidP="005B2512">
    <w:pPr>
      <w:pStyle w:val="Header"/>
      <w:rPr>
        <w:rFonts w:ascii="Helvetica" w:hAnsi="Helvetica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3990A" w14:textId="2AD62293" w:rsidR="0095224A" w:rsidRPr="003E643E" w:rsidRDefault="0095224A" w:rsidP="0095224A">
    <w:pPr>
      <w:pStyle w:val="Header"/>
      <w:rPr>
        <w:rFonts w:ascii="Helvetica" w:hAnsi="Helvetica"/>
        <w:sz w:val="32"/>
      </w:rPr>
    </w:pPr>
    <w:r w:rsidRPr="003E643E">
      <w:rPr>
        <w:rFonts w:ascii="Helvetica" w:hAnsi="Helvetica"/>
        <w:sz w:val="32"/>
      </w:rPr>
      <w:t xml:space="preserve">BASIN BÜLTENİ </w:t>
    </w:r>
    <w:r w:rsidR="003E643E" w:rsidRPr="003E643E">
      <w:rPr>
        <w:rFonts w:ascii="Helvetica" w:hAnsi="Helvetica"/>
        <w:sz w:val="32"/>
      </w:rPr>
      <w:t>–</w:t>
    </w:r>
    <w:r w:rsidRPr="003E643E">
      <w:rPr>
        <w:rFonts w:ascii="Helvetica" w:hAnsi="Helvetica"/>
        <w:sz w:val="32"/>
      </w:rPr>
      <w:t xml:space="preserve"> </w:t>
    </w:r>
    <w:r w:rsidR="003E643E" w:rsidRPr="003E643E">
      <w:rPr>
        <w:rFonts w:ascii="Helvetica" w:hAnsi="Helvetica"/>
        <w:sz w:val="32"/>
      </w:rPr>
      <w:t>GANIPARA.COM</w:t>
    </w:r>
  </w:p>
  <w:p w14:paraId="6803F7BA" w14:textId="77777777" w:rsidR="0095224A" w:rsidRDefault="0095224A">
    <w:pPr>
      <w:pStyle w:val="Header"/>
    </w:pPr>
  </w:p>
  <w:tbl>
    <w:tblPr>
      <w:tblpPr w:leftFromText="180" w:rightFromText="180" w:vertAnchor="page" w:tblpY="1135"/>
      <w:tblW w:w="11447" w:type="dxa"/>
      <w:tblBorders>
        <w:bottom w:val="single" w:sz="4" w:space="0" w:color="2A5A78"/>
      </w:tblBorders>
      <w:tblCellMar>
        <w:top w:w="58" w:type="dxa"/>
        <w:left w:w="115" w:type="dxa"/>
        <w:bottom w:w="58" w:type="dxa"/>
        <w:right w:w="115" w:type="dxa"/>
      </w:tblCellMar>
      <w:tblLook w:val="0000" w:firstRow="0" w:lastRow="0" w:firstColumn="0" w:lastColumn="0" w:noHBand="0" w:noVBand="0"/>
    </w:tblPr>
    <w:tblGrid>
      <w:gridCol w:w="11447"/>
    </w:tblGrid>
    <w:tr w:rsidR="0095224A" w:rsidRPr="001D2DB6" w14:paraId="396C5E1D" w14:textId="77777777" w:rsidTr="0095224A">
      <w:trPr>
        <w:trHeight w:val="814"/>
      </w:trPr>
      <w:tc>
        <w:tcPr>
          <w:tcW w:w="11447" w:type="dxa"/>
          <w:shd w:val="clear" w:color="auto" w:fill="auto"/>
          <w:vAlign w:val="center"/>
        </w:tcPr>
        <w:p w14:paraId="0D6361F8" w14:textId="77777777" w:rsidR="0095224A" w:rsidRDefault="0095224A" w:rsidP="0095224A">
          <w:pPr>
            <w:pStyle w:val="ContactName"/>
            <w:rPr>
              <w:rFonts w:ascii="Helvetica" w:hAnsi="Helvetica" w:cs="Arial"/>
              <w:lang w:val="tr-TR"/>
            </w:rPr>
          </w:pPr>
        </w:p>
        <w:p w14:paraId="0FB1C5C5" w14:textId="113419C1" w:rsidR="0095224A" w:rsidRPr="001D2DB6" w:rsidRDefault="0095224A" w:rsidP="0095224A">
          <w:pPr>
            <w:pStyle w:val="ContactName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İletişim: Bora ÜNAL</w:t>
          </w:r>
          <w:r>
            <w:rPr>
              <w:rFonts w:ascii="Helvetica" w:hAnsi="Helvetica" w:cs="Arial"/>
              <w:lang w:val="tr-TR"/>
            </w:rPr>
            <w:t xml:space="preserve"> (</w:t>
          </w:r>
          <w:r w:rsidR="00C14AF8">
            <w:rPr>
              <w:rFonts w:ascii="Helvetica" w:hAnsi="Helvetica" w:cs="Arial"/>
              <w:lang w:val="tr-TR"/>
            </w:rPr>
            <w:t>iletisim</w:t>
          </w:r>
          <w:r w:rsidRPr="001D2DB6">
            <w:rPr>
              <w:rFonts w:ascii="Helvetica" w:hAnsi="Helvetica" w:cs="Arial"/>
              <w:lang w:val="tr-TR"/>
            </w:rPr>
            <w:t>@ganipara.com</w:t>
          </w:r>
          <w:r>
            <w:rPr>
              <w:rFonts w:ascii="Helvetica" w:hAnsi="Helvetica" w:cs="Arial"/>
              <w:lang w:val="tr-TR"/>
            </w:rPr>
            <w:t>)</w:t>
          </w:r>
        </w:p>
        <w:p w14:paraId="6CD3B98F" w14:textId="6713B91E" w:rsidR="0095224A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>
            <w:rPr>
              <w:rFonts w:ascii="Helvetica" w:hAnsi="Helvetica" w:cs="Arial"/>
              <w:lang w:val="tr-TR"/>
            </w:rPr>
            <w:t xml:space="preserve">Ganipara (@ganipara) - </w:t>
          </w:r>
          <w:r w:rsidRPr="001D2DB6">
            <w:rPr>
              <w:rFonts w:ascii="Helvetica" w:hAnsi="Helvetica" w:cs="Arial"/>
              <w:lang w:val="tr-TR"/>
            </w:rPr>
            <w:t>Academica İnt. Bil. Ltd. Şti</w:t>
          </w:r>
          <w:r>
            <w:rPr>
              <w:rFonts w:ascii="Helvetica" w:hAnsi="Helvetica" w:cs="Arial"/>
              <w:lang w:val="tr-TR"/>
            </w:rPr>
            <w:t xml:space="preserve"> </w:t>
          </w:r>
          <w:r w:rsidRPr="001D2DB6">
            <w:rPr>
              <w:rFonts w:ascii="Helvetica" w:hAnsi="Helvetica" w:cs="Arial"/>
              <w:lang w:val="tr-TR"/>
            </w:rPr>
            <w:t xml:space="preserve"> Sümer 2.Sok 36/2 Kızılay</w:t>
          </w:r>
          <w:r>
            <w:rPr>
              <w:rFonts w:ascii="Helvetica" w:hAnsi="Helvetica" w:cs="Arial"/>
              <w:lang w:val="tr-TR"/>
            </w:rPr>
            <w:t xml:space="preserve"> </w:t>
          </w:r>
          <w:r w:rsidRPr="001D2DB6">
            <w:rPr>
              <w:rFonts w:ascii="Helvetica" w:hAnsi="Helvetica" w:cs="Arial"/>
              <w:lang w:val="tr-TR"/>
            </w:rPr>
            <w:t>Ankara, TÜRK</w:t>
          </w:r>
          <w:r w:rsidRPr="001D2DB6">
            <w:rPr>
              <w:rFonts w:ascii="Helvetica" w:hAnsi="Helvetica"/>
              <w:lang w:val="tr-TR"/>
            </w:rPr>
            <w:t>İ</w:t>
          </w:r>
          <w:r w:rsidRPr="001D2DB6">
            <w:rPr>
              <w:rFonts w:ascii="Helvetica" w:hAnsi="Helvetica" w:cs="Arial"/>
              <w:lang w:val="tr-TR"/>
            </w:rPr>
            <w:t>YE  06650</w:t>
          </w:r>
          <w:r>
            <w:rPr>
              <w:rFonts w:ascii="Helvetica" w:hAnsi="Helvetica" w:cs="Arial"/>
              <w:lang w:val="tr-TR"/>
            </w:rPr>
            <w:t xml:space="preserve"> </w:t>
          </w:r>
        </w:p>
        <w:p w14:paraId="05553679" w14:textId="3128250A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95224A">
            <w:rPr>
              <w:rFonts w:ascii="Helvetica" w:hAnsi="Helvetica" w:cs="Arial"/>
              <w:lang w:val="tr-TR"/>
            </w:rPr>
            <w:t>http://www.academica.com.tr</w:t>
          </w:r>
          <w:r>
            <w:rPr>
              <w:rFonts w:ascii="Helvetica" w:hAnsi="Helvetica" w:cs="Arial"/>
              <w:lang w:val="tr-TR"/>
            </w:rPr>
            <w:t xml:space="preserve"> / Telefon: 0 312 2315942 Faks: 0 312 2315937</w:t>
          </w:r>
        </w:p>
        <w:p w14:paraId="3353AB1B" w14:textId="10B293B6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</w:p>
      </w:tc>
    </w:tr>
  </w:tbl>
  <w:p w14:paraId="6CD30E64" w14:textId="77777777" w:rsidR="0095224A" w:rsidRDefault="009522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33"/>
    <w:rsid w:val="00021624"/>
    <w:rsid w:val="00044DD2"/>
    <w:rsid w:val="001D2DB6"/>
    <w:rsid w:val="002A79D1"/>
    <w:rsid w:val="002E560F"/>
    <w:rsid w:val="002E6C70"/>
    <w:rsid w:val="00303DE5"/>
    <w:rsid w:val="003E643E"/>
    <w:rsid w:val="00406D67"/>
    <w:rsid w:val="0049106F"/>
    <w:rsid w:val="005323D5"/>
    <w:rsid w:val="005A6FFE"/>
    <w:rsid w:val="005B2512"/>
    <w:rsid w:val="005D115F"/>
    <w:rsid w:val="007152C0"/>
    <w:rsid w:val="007924CE"/>
    <w:rsid w:val="00810333"/>
    <w:rsid w:val="008438B6"/>
    <w:rsid w:val="00845A3E"/>
    <w:rsid w:val="0095224A"/>
    <w:rsid w:val="00995FC9"/>
    <w:rsid w:val="00A62DF6"/>
    <w:rsid w:val="00AD52EA"/>
    <w:rsid w:val="00B71495"/>
    <w:rsid w:val="00BB3B4C"/>
    <w:rsid w:val="00BB4C11"/>
    <w:rsid w:val="00BF6403"/>
    <w:rsid w:val="00C14AF8"/>
    <w:rsid w:val="00C704D4"/>
    <w:rsid w:val="00CB2FA3"/>
    <w:rsid w:val="00D27DF8"/>
    <w:rsid w:val="00D344A0"/>
    <w:rsid w:val="00DA4926"/>
    <w:rsid w:val="00DB5E11"/>
    <w:rsid w:val="00DE114F"/>
    <w:rsid w:val="00E26F99"/>
    <w:rsid w:val="00E777A4"/>
    <w:rsid w:val="00FC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B6B9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4C11"/>
    <w:rPr>
      <w:rFonts w:ascii="Century Gothic" w:hAnsi="Century Gothic"/>
      <w:spacing w:val="-5"/>
      <w:sz w:val="18"/>
    </w:rPr>
  </w:style>
  <w:style w:type="paragraph" w:styleId="Heading1">
    <w:name w:val="heading 1"/>
    <w:basedOn w:val="Normal"/>
    <w:next w:val="Normal"/>
    <w:qFormat/>
    <w:rsid w:val="003E643E"/>
    <w:pPr>
      <w:spacing w:before="400"/>
      <w:outlineLvl w:val="0"/>
    </w:pPr>
    <w:rPr>
      <w:color w:val="2A5A78"/>
      <w:sz w:val="84"/>
      <w:szCs w:val="84"/>
    </w:rPr>
  </w:style>
  <w:style w:type="paragraph" w:styleId="Heading2">
    <w:name w:val="heading 2"/>
    <w:basedOn w:val="Heading1"/>
    <w:next w:val="Normal"/>
    <w:qFormat/>
    <w:rsid w:val="005D115F"/>
    <w:pPr>
      <w:spacing w:before="0"/>
      <w:jc w:val="right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95224A"/>
    <w:pPr>
      <w:spacing w:before="120" w:after="240"/>
      <w:outlineLvl w:val="2"/>
    </w:pPr>
    <w:rPr>
      <w:color w:val="2A5A7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2512"/>
    <w:pPr>
      <w:tabs>
        <w:tab w:val="right" w:pos="9360"/>
      </w:tabs>
    </w:pPr>
    <w:rPr>
      <w:b/>
      <w:caps/>
      <w:color w:val="2A5A78"/>
      <w:szCs w:val="18"/>
    </w:rPr>
  </w:style>
  <w:style w:type="paragraph" w:styleId="Footer">
    <w:name w:val="footer"/>
    <w:basedOn w:val="Normal"/>
    <w:rsid w:val="005B2512"/>
    <w:pPr>
      <w:tabs>
        <w:tab w:val="right" w:pos="9360"/>
      </w:tabs>
    </w:pPr>
    <w:rPr>
      <w:b/>
      <w:caps/>
      <w:color w:val="2A5A78"/>
      <w:szCs w:val="18"/>
    </w:rPr>
  </w:style>
  <w:style w:type="paragraph" w:customStyle="1" w:styleId="ContactInformation">
    <w:name w:val="Contact Information"/>
    <w:basedOn w:val="Normal"/>
    <w:rsid w:val="005D115F"/>
    <w:pPr>
      <w:spacing w:line="180" w:lineRule="exact"/>
    </w:pPr>
    <w:rPr>
      <w:color w:val="2A5A78"/>
      <w:sz w:val="16"/>
    </w:rPr>
  </w:style>
  <w:style w:type="paragraph" w:customStyle="1" w:styleId="ContactName">
    <w:name w:val="Contact Name"/>
    <w:basedOn w:val="ContactInformation"/>
    <w:rsid w:val="00995FC9"/>
    <w:rPr>
      <w:b/>
    </w:rPr>
  </w:style>
  <w:style w:type="paragraph" w:customStyle="1" w:styleId="Subhead">
    <w:name w:val="Subhead"/>
    <w:basedOn w:val="Normal"/>
    <w:rsid w:val="005D115F"/>
    <w:pPr>
      <w:spacing w:after="600"/>
    </w:pPr>
    <w:rPr>
      <w:i/>
      <w:color w:val="2A5A78"/>
      <w:sz w:val="22"/>
    </w:rPr>
  </w:style>
  <w:style w:type="paragraph" w:customStyle="1" w:styleId="Text">
    <w:name w:val="Text"/>
    <w:basedOn w:val="Normal"/>
    <w:link w:val="TextChar"/>
    <w:rsid w:val="005D115F"/>
    <w:pPr>
      <w:spacing w:after="220" w:line="336" w:lineRule="auto"/>
    </w:pPr>
    <w:rPr>
      <w:spacing w:val="0"/>
      <w:szCs w:val="18"/>
    </w:rPr>
  </w:style>
  <w:style w:type="character" w:styleId="Hyperlink">
    <w:name w:val="Hyperlink"/>
    <w:basedOn w:val="DefaultParagraphFont"/>
    <w:rsid w:val="00406D67"/>
    <w:rPr>
      <w:color w:val="0000FF" w:themeColor="hyperlink"/>
      <w:u w:val="single"/>
    </w:rPr>
  </w:style>
  <w:style w:type="paragraph" w:styleId="BalloonText">
    <w:name w:val="Balloon Text"/>
    <w:basedOn w:val="Normal"/>
    <w:semiHidden/>
    <w:rsid w:val="00BB4C11"/>
    <w:rPr>
      <w:rFonts w:cs="Tahoma"/>
      <w:sz w:val="16"/>
      <w:szCs w:val="16"/>
    </w:rPr>
  </w:style>
  <w:style w:type="paragraph" w:customStyle="1" w:styleId="BoldText">
    <w:name w:val="Bold Text"/>
    <w:basedOn w:val="Text"/>
    <w:link w:val="BoldTextChar"/>
    <w:rsid w:val="005D115F"/>
    <w:rPr>
      <w:b/>
    </w:rPr>
  </w:style>
  <w:style w:type="character" w:customStyle="1" w:styleId="TextChar">
    <w:name w:val="Text Char"/>
    <w:basedOn w:val="DefaultParagraphFont"/>
    <w:link w:val="Text"/>
    <w:rsid w:val="005D115F"/>
    <w:rPr>
      <w:rFonts w:ascii="Century Gothic" w:hAnsi="Century Gothic"/>
      <w:sz w:val="18"/>
      <w:szCs w:val="18"/>
      <w:lang w:val="en-US" w:eastAsia="en-US" w:bidi="ar-SA"/>
    </w:rPr>
  </w:style>
  <w:style w:type="character" w:customStyle="1" w:styleId="BoldTextChar">
    <w:name w:val="Bold Text Char"/>
    <w:basedOn w:val="TextChar"/>
    <w:link w:val="BoldText"/>
    <w:rsid w:val="005D115F"/>
    <w:rPr>
      <w:rFonts w:ascii="Century Gothic" w:hAnsi="Century Gothic"/>
      <w:b/>
      <w:sz w:val="18"/>
      <w:szCs w:val="18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4C11"/>
    <w:rPr>
      <w:rFonts w:ascii="Century Gothic" w:hAnsi="Century Gothic"/>
      <w:spacing w:val="-5"/>
      <w:sz w:val="18"/>
    </w:rPr>
  </w:style>
  <w:style w:type="paragraph" w:styleId="Heading1">
    <w:name w:val="heading 1"/>
    <w:basedOn w:val="Normal"/>
    <w:next w:val="Normal"/>
    <w:qFormat/>
    <w:rsid w:val="003E643E"/>
    <w:pPr>
      <w:spacing w:before="400"/>
      <w:outlineLvl w:val="0"/>
    </w:pPr>
    <w:rPr>
      <w:color w:val="2A5A78"/>
      <w:sz w:val="84"/>
      <w:szCs w:val="84"/>
    </w:rPr>
  </w:style>
  <w:style w:type="paragraph" w:styleId="Heading2">
    <w:name w:val="heading 2"/>
    <w:basedOn w:val="Heading1"/>
    <w:next w:val="Normal"/>
    <w:qFormat/>
    <w:rsid w:val="005D115F"/>
    <w:pPr>
      <w:spacing w:before="0"/>
      <w:jc w:val="right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95224A"/>
    <w:pPr>
      <w:spacing w:before="120" w:after="240"/>
      <w:outlineLvl w:val="2"/>
    </w:pPr>
    <w:rPr>
      <w:color w:val="2A5A7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2512"/>
    <w:pPr>
      <w:tabs>
        <w:tab w:val="right" w:pos="9360"/>
      </w:tabs>
    </w:pPr>
    <w:rPr>
      <w:b/>
      <w:caps/>
      <w:color w:val="2A5A78"/>
      <w:szCs w:val="18"/>
    </w:rPr>
  </w:style>
  <w:style w:type="paragraph" w:styleId="Footer">
    <w:name w:val="footer"/>
    <w:basedOn w:val="Normal"/>
    <w:rsid w:val="005B2512"/>
    <w:pPr>
      <w:tabs>
        <w:tab w:val="right" w:pos="9360"/>
      </w:tabs>
    </w:pPr>
    <w:rPr>
      <w:b/>
      <w:caps/>
      <w:color w:val="2A5A78"/>
      <w:szCs w:val="18"/>
    </w:rPr>
  </w:style>
  <w:style w:type="paragraph" w:customStyle="1" w:styleId="ContactInformation">
    <w:name w:val="Contact Information"/>
    <w:basedOn w:val="Normal"/>
    <w:rsid w:val="005D115F"/>
    <w:pPr>
      <w:spacing w:line="180" w:lineRule="exact"/>
    </w:pPr>
    <w:rPr>
      <w:color w:val="2A5A78"/>
      <w:sz w:val="16"/>
    </w:rPr>
  </w:style>
  <w:style w:type="paragraph" w:customStyle="1" w:styleId="ContactName">
    <w:name w:val="Contact Name"/>
    <w:basedOn w:val="ContactInformation"/>
    <w:rsid w:val="00995FC9"/>
    <w:rPr>
      <w:b/>
    </w:rPr>
  </w:style>
  <w:style w:type="paragraph" w:customStyle="1" w:styleId="Subhead">
    <w:name w:val="Subhead"/>
    <w:basedOn w:val="Normal"/>
    <w:rsid w:val="005D115F"/>
    <w:pPr>
      <w:spacing w:after="600"/>
    </w:pPr>
    <w:rPr>
      <w:i/>
      <w:color w:val="2A5A78"/>
      <w:sz w:val="22"/>
    </w:rPr>
  </w:style>
  <w:style w:type="paragraph" w:customStyle="1" w:styleId="Text">
    <w:name w:val="Text"/>
    <w:basedOn w:val="Normal"/>
    <w:link w:val="TextChar"/>
    <w:rsid w:val="005D115F"/>
    <w:pPr>
      <w:spacing w:after="220" w:line="336" w:lineRule="auto"/>
    </w:pPr>
    <w:rPr>
      <w:spacing w:val="0"/>
      <w:szCs w:val="18"/>
    </w:rPr>
  </w:style>
  <w:style w:type="character" w:styleId="Hyperlink">
    <w:name w:val="Hyperlink"/>
    <w:basedOn w:val="DefaultParagraphFont"/>
    <w:rsid w:val="00406D67"/>
    <w:rPr>
      <w:color w:val="0000FF" w:themeColor="hyperlink"/>
      <w:u w:val="single"/>
    </w:rPr>
  </w:style>
  <w:style w:type="paragraph" w:styleId="BalloonText">
    <w:name w:val="Balloon Text"/>
    <w:basedOn w:val="Normal"/>
    <w:semiHidden/>
    <w:rsid w:val="00BB4C11"/>
    <w:rPr>
      <w:rFonts w:cs="Tahoma"/>
      <w:sz w:val="16"/>
      <w:szCs w:val="16"/>
    </w:rPr>
  </w:style>
  <w:style w:type="paragraph" w:customStyle="1" w:styleId="BoldText">
    <w:name w:val="Bold Text"/>
    <w:basedOn w:val="Text"/>
    <w:link w:val="BoldTextChar"/>
    <w:rsid w:val="005D115F"/>
    <w:rPr>
      <w:b/>
    </w:rPr>
  </w:style>
  <w:style w:type="character" w:customStyle="1" w:styleId="TextChar">
    <w:name w:val="Text Char"/>
    <w:basedOn w:val="DefaultParagraphFont"/>
    <w:link w:val="Text"/>
    <w:rsid w:val="005D115F"/>
    <w:rPr>
      <w:rFonts w:ascii="Century Gothic" w:hAnsi="Century Gothic"/>
      <w:sz w:val="18"/>
      <w:szCs w:val="18"/>
      <w:lang w:val="en-US" w:eastAsia="en-US" w:bidi="ar-SA"/>
    </w:rPr>
  </w:style>
  <w:style w:type="character" w:customStyle="1" w:styleId="BoldTextChar">
    <w:name w:val="Bold Text Char"/>
    <w:basedOn w:val="TextChar"/>
    <w:link w:val="BoldText"/>
    <w:rsid w:val="005D115F"/>
    <w:rPr>
      <w:rFonts w:ascii="Century Gothic" w:hAnsi="Century Gothic"/>
      <w:b/>
      <w:sz w:val="18"/>
      <w:szCs w:val="1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academica.com.tr" TargetMode="External"/><Relationship Id="rId8" Type="http://schemas.openxmlformats.org/officeDocument/2006/relationships/hyperlink" Target="http://ganipara.com" TargetMode="External"/><Relationship Id="rId9" Type="http://schemas.openxmlformats.org/officeDocument/2006/relationships/hyperlink" Target="http://ganipara.com" TargetMode="External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EARTH:WWWRoot:ganipara:assets:press_release:TS00101977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TS001019775.dot</Template>
  <TotalTime>44</TotalTime>
  <Pages>1</Pages>
  <Words>376</Words>
  <Characters>2145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Berkay Unal</dc:creator>
  <cp:keywords/>
  <dc:description/>
  <cp:lastModifiedBy>Berkay Unal</cp:lastModifiedBy>
  <cp:revision>23</cp:revision>
  <cp:lastPrinted>2004-01-13T10:03:00Z</cp:lastPrinted>
  <dcterms:created xsi:type="dcterms:W3CDTF">2012-05-22T18:52:00Z</dcterms:created>
  <dcterms:modified xsi:type="dcterms:W3CDTF">2012-08-09T11:09:00Z</dcterms:modified>
  <cp:category/>
</cp:coreProperties>
</file>